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DA04" w14:textId="77777777" w:rsidR="00494F63" w:rsidRDefault="00AE2612">
      <w:pPr>
        <w:spacing w:after="0" w:line="259" w:lineRule="auto"/>
        <w:ind w:left="2083" w:firstLine="0"/>
      </w:pPr>
      <w:r>
        <w:rPr>
          <w:noProof/>
        </w:rPr>
        <w:drawing>
          <wp:inline distT="0" distB="0" distL="0" distR="0" wp14:anchorId="6B7E6509" wp14:editId="6AF703F3">
            <wp:extent cx="6096" cy="9147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Maryland State Athletic Commission</w:t>
      </w:r>
    </w:p>
    <w:p w14:paraId="72EFBD44" w14:textId="14063908" w:rsidR="00494F63" w:rsidRDefault="00AE2612">
      <w:pPr>
        <w:pStyle w:val="Heading1"/>
        <w:ind w:left="10" w:right="557"/>
      </w:pPr>
      <w:r>
        <w:t xml:space="preserve">Meeting Agenda </w:t>
      </w:r>
      <w:r w:rsidR="000C4267">
        <w:t>Ju</w:t>
      </w:r>
      <w:r w:rsidR="00D520F0">
        <w:t>ly</w:t>
      </w:r>
      <w:r w:rsidR="0002542B">
        <w:t xml:space="preserve"> </w:t>
      </w:r>
      <w:r w:rsidR="000C4267">
        <w:t>1</w:t>
      </w:r>
      <w:r w:rsidR="00D520F0">
        <w:t>6</w:t>
      </w:r>
      <w:r w:rsidR="000C4267">
        <w:t>th</w:t>
      </w:r>
      <w:r>
        <w:t xml:space="preserve">, </w:t>
      </w:r>
      <w:r w:rsidR="002F1855">
        <w:t>202</w:t>
      </w:r>
      <w:r w:rsidR="006F2F36">
        <w:t>5</w:t>
      </w:r>
      <w:r w:rsidR="002F1855">
        <w:t>,</w:t>
      </w:r>
      <w:r w:rsidR="00FF1E83">
        <w:t xml:space="preserve"> 3:00pm</w:t>
      </w:r>
    </w:p>
    <w:tbl>
      <w:tblPr>
        <w:tblStyle w:val="TableGrid"/>
        <w:tblW w:w="11100" w:type="dxa"/>
        <w:tblInd w:w="-612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="00494F63" w14:paraId="5DF857A8" w14:textId="77777777">
        <w:trPr>
          <w:trHeight w:val="1868"/>
        </w:trPr>
        <w:tc>
          <w:tcPr>
            <w:tcW w:w="1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CD688" w14:textId="77777777" w:rsidR="00494F63" w:rsidRPr="002B7797" w:rsidRDefault="00AE2612" w:rsidP="002B7797">
            <w:pPr>
              <w:spacing w:line="259" w:lineRule="auto"/>
              <w:rPr>
                <w:b/>
                <w:bCs/>
              </w:rPr>
            </w:pPr>
            <w:r w:rsidRPr="002B7797">
              <w:rPr>
                <w:b/>
                <w:bCs/>
                <w:sz w:val="30"/>
                <w:u w:val="single" w:color="000000"/>
              </w:rPr>
              <w:t>Google Meet Call-In Information to Enter Meeting:</w:t>
            </w:r>
          </w:p>
          <w:p w14:paraId="22FF10ED" w14:textId="1E19EA04" w:rsidR="00494F63" w:rsidRDefault="00AE2612">
            <w:pPr>
              <w:spacing w:after="560" w:line="259" w:lineRule="auto"/>
              <w:ind w:left="0" w:firstLine="0"/>
            </w:pPr>
            <w:r>
              <w:t xml:space="preserve"> Conferencing: </w:t>
            </w:r>
            <w:r>
              <w:rPr>
                <w:u w:val="single" w:color="000000"/>
              </w:rPr>
              <w:t>meet.google.com/</w:t>
            </w:r>
            <w:proofErr w:type="spellStart"/>
            <w:r>
              <w:rPr>
                <w:u w:val="single" w:color="000000"/>
              </w:rPr>
              <w:t>fot-ieww-zwg</w:t>
            </w:r>
            <w:proofErr w:type="spellEnd"/>
            <w:r>
              <w:t xml:space="preserve"> Telephone: (US)</w:t>
            </w:r>
          </w:p>
          <w:p w14:paraId="2E390EC5" w14:textId="77777777" w:rsidR="00494F63" w:rsidRDefault="00AE2612">
            <w:pPr>
              <w:spacing w:after="0" w:line="259" w:lineRule="auto"/>
              <w:ind w:left="442" w:firstLine="0"/>
            </w:pPr>
            <w:r>
              <w:t>+1-615-640-0148; PIN: 803 072 200#</w:t>
            </w:r>
          </w:p>
        </w:tc>
      </w:tr>
    </w:tbl>
    <w:p w14:paraId="1B47BBCC" w14:textId="619D698E" w:rsidR="00494F63" w:rsidRDefault="00AE2612">
      <w:pPr>
        <w:numPr>
          <w:ilvl w:val="0"/>
          <w:numId w:val="1"/>
        </w:numPr>
        <w:spacing w:after="321"/>
        <w:ind w:left="897" w:hanging="854"/>
      </w:pPr>
      <w:r>
        <w:t xml:space="preserve">Call to Order by </w:t>
      </w:r>
      <w:r w:rsidR="007610FC">
        <w:t xml:space="preserve">Chairman David Norman </w:t>
      </w:r>
    </w:p>
    <w:p w14:paraId="29FC4CF0" w14:textId="77777777" w:rsidR="00494F63" w:rsidRDefault="00AE2612">
      <w:pPr>
        <w:numPr>
          <w:ilvl w:val="0"/>
          <w:numId w:val="1"/>
        </w:numPr>
        <w:spacing w:after="384" w:line="240" w:lineRule="auto"/>
        <w:ind w:left="897" w:hanging="854"/>
      </w:pPr>
      <w:r>
        <w:t xml:space="preserve">Public Attendance - COMAR 09.01.11.03 </w:t>
      </w:r>
      <w:r>
        <w:rPr>
          <w:u w:val="single" w:color="000000"/>
        </w:rPr>
        <w:t>http ://www.dsd.state.md.us/comar/comarhtml/09/09.01.11.03.ht</w:t>
      </w:r>
    </w:p>
    <w:p w14:paraId="4F206622" w14:textId="77777777" w:rsidR="00494F63" w:rsidRDefault="00AE2612">
      <w:pPr>
        <w:spacing w:after="59" w:line="259" w:lineRule="auto"/>
        <w:ind w:left="941"/>
      </w:pPr>
      <w:r>
        <w:rPr>
          <w:noProof/>
        </w:rPr>
        <w:drawing>
          <wp:inline distT="0" distB="0" distL="0" distR="0" wp14:anchorId="215F80E2" wp14:editId="67E01E76">
            <wp:extent cx="79248" cy="79272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Public Attendance.</w:t>
      </w:r>
    </w:p>
    <w:p w14:paraId="28FB031D" w14:textId="77777777" w:rsidR="00494F63" w:rsidRDefault="00AE2612">
      <w:pPr>
        <w:numPr>
          <w:ilvl w:val="1"/>
          <w:numId w:val="2"/>
        </w:numPr>
        <w:ind w:right="1344" w:hanging="360"/>
      </w:pPr>
      <w:r>
        <w:t>The public is invited to attend and observe any open session of the unit within the Department.</w:t>
      </w:r>
    </w:p>
    <w:p w14:paraId="40B3446E" w14:textId="77777777" w:rsidR="00494F63" w:rsidRDefault="00AE2612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Except in instances when the unit expressly invites public testimony, questions, comments, or other forms of public participation, or when public participation is otherwise authorized by law, a member of the public attending an open session may not </w:t>
      </w:r>
      <w:r>
        <w:rPr>
          <w:noProof/>
        </w:rPr>
        <w:drawing>
          <wp:inline distT="0" distB="0" distL="0" distR="0" wp14:anchorId="1BFD9632" wp14:editId="6A77C345">
            <wp:extent cx="3048" cy="3049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actively participate in the session.</w:t>
      </w:r>
    </w:p>
    <w:p w14:paraId="5E0A4AEC" w14:textId="2D630441" w:rsidR="0068426C" w:rsidRDefault="0068426C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This meeting is being recorded </w:t>
      </w:r>
    </w:p>
    <w:p w14:paraId="38550215" w14:textId="7AF8C815" w:rsidR="00494F63" w:rsidRDefault="00AE2612">
      <w:pPr>
        <w:numPr>
          <w:ilvl w:val="0"/>
          <w:numId w:val="1"/>
        </w:numPr>
        <w:spacing w:after="311"/>
        <w:ind w:left="897" w:hanging="854"/>
      </w:pPr>
      <w:r>
        <w:t>Approval of Commission Minutes</w:t>
      </w:r>
    </w:p>
    <w:p w14:paraId="3520D207" w14:textId="367CC430" w:rsidR="00051101" w:rsidRDefault="00051101">
      <w:pPr>
        <w:numPr>
          <w:ilvl w:val="0"/>
          <w:numId w:val="1"/>
        </w:numPr>
        <w:spacing w:after="311"/>
        <w:ind w:left="897" w:hanging="854"/>
      </w:pPr>
      <w:r>
        <w:t>Approval / Cancellation / Ratification of Commission-Sanctioned Events</w:t>
      </w:r>
    </w:p>
    <w:p w14:paraId="3D0F2CE0" w14:textId="1B8759BA" w:rsidR="00512400" w:rsidRDefault="00AE2612" w:rsidP="000C4267">
      <w:pPr>
        <w:numPr>
          <w:ilvl w:val="0"/>
          <w:numId w:val="1"/>
        </w:numPr>
        <w:spacing w:after="322"/>
        <w:ind w:left="897" w:hanging="854"/>
      </w:pPr>
      <w:r>
        <w:t>Chairman's Report</w:t>
      </w:r>
    </w:p>
    <w:p w14:paraId="6626A137" w14:textId="00D5FD8D" w:rsidR="007610FC" w:rsidRDefault="005625B4" w:rsidP="007610FC">
      <w:pPr>
        <w:numPr>
          <w:ilvl w:val="0"/>
          <w:numId w:val="1"/>
        </w:numPr>
        <w:spacing w:after="299"/>
        <w:ind w:left="897" w:hanging="854"/>
      </w:pPr>
      <w:r>
        <w:t>Executive Director’s</w:t>
      </w:r>
      <w:r w:rsidR="00374C83">
        <w:t xml:space="preserve"> Report</w:t>
      </w:r>
    </w:p>
    <w:p w14:paraId="2BE8B17C" w14:textId="0024CBC1" w:rsidR="00462A43" w:rsidRDefault="00AE2612" w:rsidP="00C4190F">
      <w:pPr>
        <w:numPr>
          <w:ilvl w:val="0"/>
          <w:numId w:val="1"/>
        </w:numPr>
        <w:spacing w:after="296"/>
        <w:ind w:left="897" w:hanging="854"/>
      </w:pPr>
      <w:r>
        <w:t>Review of Commission-Sanctioned Events</w:t>
      </w:r>
      <w:r w:rsidR="00462A43">
        <w:t xml:space="preserve"> </w:t>
      </w:r>
    </w:p>
    <w:p w14:paraId="27E5BBEB" w14:textId="77777777" w:rsidR="00D520F0" w:rsidRDefault="00D520F0" w:rsidP="00D520F0">
      <w:pPr>
        <w:pStyle w:val="ListParagraph"/>
        <w:spacing w:after="0" w:line="264" w:lineRule="auto"/>
        <w:ind w:left="898" w:firstLine="0"/>
      </w:pPr>
      <w:r>
        <w:t>Voltage Wrestling, June 21</w:t>
      </w:r>
      <w:r w:rsidRPr="00F62350">
        <w:t>st</w:t>
      </w:r>
      <w:r>
        <w:t>, Hagerstown</w:t>
      </w:r>
    </w:p>
    <w:p w14:paraId="3366EB88" w14:textId="77777777" w:rsidR="00D520F0" w:rsidRDefault="00D520F0" w:rsidP="00D520F0">
      <w:pPr>
        <w:pStyle w:val="ListParagraph"/>
        <w:spacing w:after="0" w:line="264" w:lineRule="auto"/>
        <w:ind w:left="898" w:firstLine="0"/>
      </w:pPr>
      <w:r>
        <w:t>Voltage Wrestling, June 28</w:t>
      </w:r>
      <w:r w:rsidRPr="00F62350">
        <w:t>th</w:t>
      </w:r>
      <w:r>
        <w:t>, Hagerstown</w:t>
      </w:r>
    </w:p>
    <w:p w14:paraId="0E668CFC" w14:textId="77777777" w:rsidR="00D520F0" w:rsidRDefault="00D520F0" w:rsidP="00D520F0">
      <w:pPr>
        <w:spacing w:after="0" w:line="264" w:lineRule="auto"/>
        <w:ind w:left="898" w:firstLine="0"/>
      </w:pPr>
      <w:r>
        <w:t>F1ght Club Wrestling, June 22</w:t>
      </w:r>
      <w:r w:rsidRPr="00F62350">
        <w:t>nd</w:t>
      </w:r>
      <w:r>
        <w:t xml:space="preserve">, Cheverly </w:t>
      </w:r>
    </w:p>
    <w:p w14:paraId="0F3B6B74" w14:textId="77777777" w:rsidR="00D520F0" w:rsidRDefault="00D520F0" w:rsidP="00D520F0">
      <w:pPr>
        <w:pStyle w:val="ListParagraph"/>
        <w:spacing w:after="0" w:line="264" w:lineRule="auto"/>
        <w:ind w:left="898" w:firstLine="0"/>
      </w:pPr>
      <w:r>
        <w:t>AWA Wrestling, June 28</w:t>
      </w:r>
      <w:r w:rsidRPr="00F62350">
        <w:t>th</w:t>
      </w:r>
      <w:r>
        <w:t xml:space="preserve">, Waldorf </w:t>
      </w:r>
    </w:p>
    <w:p w14:paraId="7595F4B0" w14:textId="77777777" w:rsidR="00D520F0" w:rsidRDefault="00D520F0" w:rsidP="00D520F0">
      <w:pPr>
        <w:pStyle w:val="ListParagraph"/>
        <w:spacing w:after="0" w:line="264" w:lineRule="auto"/>
        <w:ind w:left="898" w:firstLine="0"/>
      </w:pPr>
      <w:r>
        <w:t>EWA Wrestling, June 28</w:t>
      </w:r>
      <w:r w:rsidRPr="00F62350">
        <w:t>th</w:t>
      </w:r>
      <w:r>
        <w:t xml:space="preserve">, Baltimore </w:t>
      </w:r>
    </w:p>
    <w:p w14:paraId="14D902F2" w14:textId="77777777" w:rsidR="00D520F0" w:rsidRDefault="00D520F0" w:rsidP="00D520F0">
      <w:pPr>
        <w:pStyle w:val="ListParagraph"/>
        <w:spacing w:after="0" w:line="264" w:lineRule="auto"/>
        <w:ind w:left="898" w:firstLine="0"/>
      </w:pPr>
      <w:r>
        <w:t>FWA Wrestling, July 6</w:t>
      </w:r>
      <w:r w:rsidRPr="00F62350">
        <w:t>th</w:t>
      </w:r>
      <w:r>
        <w:t>, Havre de Grace</w:t>
      </w:r>
    </w:p>
    <w:p w14:paraId="7F9F9360" w14:textId="764A6DB9" w:rsidR="00D520F0" w:rsidRDefault="00D520F0" w:rsidP="00D520F0">
      <w:pPr>
        <w:pStyle w:val="ListParagraph"/>
        <w:spacing w:after="0" w:line="264" w:lineRule="auto"/>
        <w:ind w:left="898" w:firstLine="0"/>
      </w:pPr>
      <w:r>
        <w:lastRenderedPageBreak/>
        <w:t>Eric Davis Boxing Promotions, July 12</w:t>
      </w:r>
      <w:r w:rsidRPr="00F62350">
        <w:t>th</w:t>
      </w:r>
      <w:r>
        <w:t xml:space="preserve">, Waldorf </w:t>
      </w:r>
    </w:p>
    <w:p w14:paraId="68DF6F19" w14:textId="77777777" w:rsidR="00C4190F" w:rsidRDefault="00C4190F" w:rsidP="000C4267">
      <w:pPr>
        <w:spacing w:after="296"/>
        <w:ind w:left="0" w:firstLine="0"/>
      </w:pPr>
    </w:p>
    <w:p w14:paraId="5C6BC5F6" w14:textId="161754EE" w:rsidR="00CF3709" w:rsidRDefault="00051101" w:rsidP="00C4190F">
      <w:pPr>
        <w:numPr>
          <w:ilvl w:val="0"/>
          <w:numId w:val="1"/>
        </w:numPr>
        <w:spacing w:after="301"/>
        <w:ind w:hanging="854"/>
      </w:pPr>
      <w:r>
        <w:t>Upcoming Events</w:t>
      </w:r>
    </w:p>
    <w:p w14:paraId="3E43A52E" w14:textId="3D79F9DE" w:rsidR="00D520F0" w:rsidRDefault="00D520F0" w:rsidP="00D520F0">
      <w:pPr>
        <w:spacing w:after="0" w:line="264" w:lineRule="auto"/>
        <w:ind w:left="893" w:firstLine="0"/>
      </w:pPr>
      <w:r>
        <w:t>ACW Wrestling, July 18</w:t>
      </w:r>
      <w:r w:rsidRPr="00D520F0">
        <w:t>th</w:t>
      </w:r>
      <w:r>
        <w:t>, Hagerstown</w:t>
      </w:r>
    </w:p>
    <w:p w14:paraId="0061EF3D" w14:textId="77777777" w:rsidR="00D520F0" w:rsidRDefault="00D520F0" w:rsidP="00D520F0">
      <w:pPr>
        <w:spacing w:after="0" w:line="264" w:lineRule="auto"/>
        <w:ind w:left="893" w:firstLine="0"/>
      </w:pPr>
      <w:r>
        <w:t>ACW Wrestling, July 19</w:t>
      </w:r>
      <w:r w:rsidRPr="00D520F0">
        <w:t>th</w:t>
      </w:r>
      <w:r>
        <w:t>, Power Plant Live!</w:t>
      </w:r>
    </w:p>
    <w:p w14:paraId="3B11A5B4" w14:textId="0945C7D1" w:rsidR="00D520F0" w:rsidRDefault="00D520F0" w:rsidP="00D520F0">
      <w:pPr>
        <w:spacing w:after="0" w:line="264" w:lineRule="auto"/>
        <w:ind w:left="893" w:firstLine="0"/>
      </w:pPr>
      <w:r>
        <w:t>ACW Wrestling, August 10</w:t>
      </w:r>
      <w:r w:rsidRPr="00D520F0">
        <w:t>th</w:t>
      </w:r>
      <w:r>
        <w:t>, Glen Burnie</w:t>
      </w:r>
    </w:p>
    <w:p w14:paraId="4A63905F" w14:textId="2575364A" w:rsidR="00D520F0" w:rsidRDefault="00D520F0" w:rsidP="00D520F0">
      <w:pPr>
        <w:spacing w:after="0" w:line="264" w:lineRule="auto"/>
        <w:ind w:left="893" w:firstLine="0"/>
      </w:pPr>
      <w:r>
        <w:t xml:space="preserve">ACW Wrestling, </w:t>
      </w:r>
      <w:r w:rsidR="00C959A6">
        <w:t>August</w:t>
      </w:r>
      <w:r>
        <w:t xml:space="preserve"> 17</w:t>
      </w:r>
      <w:r w:rsidRPr="00D520F0">
        <w:t>th</w:t>
      </w:r>
      <w:r>
        <w:t>, Power Plant Live!</w:t>
      </w:r>
    </w:p>
    <w:p w14:paraId="20BD2AF4" w14:textId="5B75699D" w:rsidR="00C959A6" w:rsidRDefault="00C959A6" w:rsidP="00D520F0">
      <w:pPr>
        <w:spacing w:after="0" w:line="264" w:lineRule="auto"/>
        <w:ind w:left="893" w:firstLine="0"/>
      </w:pPr>
      <w:r>
        <w:t>MCW Wrestling, July 19</w:t>
      </w:r>
      <w:r w:rsidRPr="00C959A6">
        <w:t>th</w:t>
      </w:r>
      <w:r>
        <w:t>, Joppa</w:t>
      </w:r>
    </w:p>
    <w:p w14:paraId="0642D86F" w14:textId="4D75C8DB" w:rsidR="00C959A6" w:rsidRDefault="00C959A6" w:rsidP="00D520F0">
      <w:pPr>
        <w:spacing w:after="0" w:line="264" w:lineRule="auto"/>
        <w:ind w:left="893" w:firstLine="0"/>
      </w:pPr>
      <w:r>
        <w:t>MCW Wrestling, July 26</w:t>
      </w:r>
      <w:r w:rsidRPr="00C959A6">
        <w:t>th</w:t>
      </w:r>
      <w:r>
        <w:t>, Perryville</w:t>
      </w:r>
    </w:p>
    <w:p w14:paraId="329EB0F2" w14:textId="3EEBBB7A" w:rsidR="00C959A6" w:rsidRDefault="00C959A6" w:rsidP="00D520F0">
      <w:pPr>
        <w:spacing w:after="0" w:line="264" w:lineRule="auto"/>
        <w:ind w:left="893" w:firstLine="0"/>
      </w:pPr>
      <w:r>
        <w:t>Ponytail Promotions Boxing, July 19</w:t>
      </w:r>
      <w:r w:rsidRPr="00C959A6">
        <w:t>th</w:t>
      </w:r>
      <w:r>
        <w:t>, Horseshoe Casino</w:t>
      </w:r>
    </w:p>
    <w:p w14:paraId="569DDA2B" w14:textId="08604CA8" w:rsidR="00C959A6" w:rsidRDefault="00C959A6" w:rsidP="00D520F0">
      <w:pPr>
        <w:spacing w:after="0" w:line="264" w:lineRule="auto"/>
        <w:ind w:left="893" w:firstLine="0"/>
      </w:pPr>
      <w:r>
        <w:t>Jeter Promotions Boxing, July 26</w:t>
      </w:r>
      <w:r w:rsidRPr="00C959A6">
        <w:t>th</w:t>
      </w:r>
      <w:r>
        <w:t>, Maryland Live!</w:t>
      </w:r>
    </w:p>
    <w:p w14:paraId="6BF97390" w14:textId="7B3C7ED9" w:rsidR="00D520F0" w:rsidRDefault="00C959A6" w:rsidP="00C959A6">
      <w:pPr>
        <w:spacing w:after="0" w:line="264" w:lineRule="auto"/>
        <w:ind w:left="893" w:firstLine="0"/>
      </w:pPr>
      <w:r>
        <w:t>FWA Wrestling, August 3</w:t>
      </w:r>
      <w:r w:rsidRPr="00C959A6">
        <w:t>rd</w:t>
      </w:r>
      <w:r>
        <w:t xml:space="preserve">, </w:t>
      </w:r>
      <w:r w:rsidR="00D520F0">
        <w:t xml:space="preserve"> </w:t>
      </w:r>
      <w:r>
        <w:t>Havre de Grace</w:t>
      </w:r>
    </w:p>
    <w:p w14:paraId="0B792E76" w14:textId="05B458ED" w:rsidR="00C959A6" w:rsidRDefault="00C959A6" w:rsidP="00C959A6">
      <w:pPr>
        <w:spacing w:after="0" w:line="264" w:lineRule="auto"/>
        <w:ind w:left="893" w:firstLine="0"/>
      </w:pPr>
      <w:r>
        <w:t>EWA Wrestling, August 9</w:t>
      </w:r>
      <w:r w:rsidRPr="00C959A6">
        <w:t>th</w:t>
      </w:r>
      <w:r>
        <w:t>, Baltimore</w:t>
      </w:r>
    </w:p>
    <w:p w14:paraId="2791744C" w14:textId="746F8871" w:rsidR="00C959A6" w:rsidRDefault="00C959A6" w:rsidP="00C959A6">
      <w:pPr>
        <w:spacing w:after="0" w:line="264" w:lineRule="auto"/>
        <w:ind w:left="893" w:firstLine="0"/>
      </w:pPr>
      <w:r>
        <w:t>Voltage Wrestling, August 9</w:t>
      </w:r>
      <w:r w:rsidRPr="00C959A6">
        <w:t>th</w:t>
      </w:r>
      <w:r>
        <w:t xml:space="preserve">, Hagerstown </w:t>
      </w:r>
    </w:p>
    <w:p w14:paraId="168A75CB" w14:textId="77777777" w:rsidR="00F62350" w:rsidRDefault="00F62350" w:rsidP="00F62350">
      <w:pPr>
        <w:spacing w:after="0" w:line="264" w:lineRule="auto"/>
        <w:ind w:left="893" w:firstLine="0"/>
      </w:pPr>
    </w:p>
    <w:p w14:paraId="41A91D21" w14:textId="3AB108A5" w:rsidR="0002542B" w:rsidRDefault="00AF4048" w:rsidP="00F62350">
      <w:pPr>
        <w:numPr>
          <w:ilvl w:val="0"/>
          <w:numId w:val="1"/>
        </w:numPr>
        <w:spacing w:after="480"/>
        <w:ind w:left="897" w:hanging="854"/>
      </w:pPr>
      <w:r>
        <w:t>New Busines</w:t>
      </w:r>
      <w:r w:rsidR="00CA0586">
        <w:t xml:space="preserve">s </w:t>
      </w:r>
      <w:r w:rsidR="00A92696">
        <w:t xml:space="preserve"> </w:t>
      </w:r>
      <w:r w:rsidR="00360C97">
        <w:t xml:space="preserve"> </w:t>
      </w:r>
      <w:r w:rsidR="00CA0586">
        <w:tab/>
      </w:r>
    </w:p>
    <w:p w14:paraId="6151DDBC" w14:textId="4B2F80D5" w:rsidR="007610FC" w:rsidRDefault="007610FC" w:rsidP="007610FC">
      <w:pPr>
        <w:spacing w:after="480"/>
        <w:ind w:left="897" w:firstLine="0"/>
      </w:pPr>
      <w:r>
        <w:t xml:space="preserve">Vote on approval of Professional Muay Thai Regulations </w:t>
      </w:r>
    </w:p>
    <w:p w14:paraId="5F47147B" w14:textId="6703FF46" w:rsidR="00382E36" w:rsidRDefault="00AF4048" w:rsidP="00382E36">
      <w:pPr>
        <w:numPr>
          <w:ilvl w:val="0"/>
          <w:numId w:val="1"/>
        </w:numPr>
        <w:spacing w:after="687"/>
        <w:ind w:left="897" w:hanging="854"/>
      </w:pPr>
      <w:r>
        <w:t xml:space="preserve">Public Comments </w:t>
      </w:r>
    </w:p>
    <w:p w14:paraId="2A1AE803" w14:textId="77777777" w:rsidR="00494F63" w:rsidRDefault="00AE2612">
      <w:pPr>
        <w:numPr>
          <w:ilvl w:val="0"/>
          <w:numId w:val="1"/>
        </w:numPr>
        <w:spacing w:after="309"/>
        <w:ind w:left="897" w:hanging="854"/>
      </w:pPr>
      <w:r>
        <w:t>Adjournment</w:t>
      </w:r>
    </w:p>
    <w:p w14:paraId="65437741" w14:textId="77777777" w:rsidR="00494F63" w:rsidRDefault="00AE2612">
      <w:pPr>
        <w:spacing w:line="259" w:lineRule="auto"/>
        <w:ind w:left="-5"/>
      </w:pPr>
      <w:r>
        <w:rPr>
          <w:sz w:val="30"/>
        </w:rPr>
        <w:t>A portion of this meeting may be closed pursuant to the General Provisions</w:t>
      </w:r>
    </w:p>
    <w:p w14:paraId="6842F358" w14:textId="77777777" w:rsidR="00494F63" w:rsidRDefault="00AE2612">
      <w:pPr>
        <w:spacing w:line="259" w:lineRule="auto"/>
        <w:ind w:left="-5"/>
      </w:pPr>
      <w:r>
        <w:rPr>
          <w:sz w:val="30"/>
        </w:rPr>
        <w:t>Article Annotated Code of Maryland, §3-305(b)</w:t>
      </w:r>
    </w:p>
    <w:sectPr w:rsidR="00494F63">
      <w:pgSz w:w="12240" w:h="15840"/>
      <w:pgMar w:top="1415" w:right="254" w:bottom="415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8551A"/>
    <w:multiLevelType w:val="hybridMultilevel"/>
    <w:tmpl w:val="7DDAB8D8"/>
    <w:lvl w:ilvl="0" w:tplc="441EB05A">
      <w:start w:val="1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033B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93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C75B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2EB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F4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29A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EF3A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CBCC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F69DD"/>
    <w:multiLevelType w:val="hybridMultilevel"/>
    <w:tmpl w:val="0F860AEA"/>
    <w:lvl w:ilvl="0" w:tplc="283271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28198">
      <w:start w:val="1"/>
      <w:numFmt w:val="upperLetter"/>
      <w:lvlRestart w:val="0"/>
      <w:lvlText w:val="%2.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2C16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EA6C2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C4F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67DD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050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E6AA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6B092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7288036">
    <w:abstractNumId w:val="0"/>
  </w:num>
  <w:num w:numId="2" w16cid:durableId="160021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3"/>
    <w:rsid w:val="00015509"/>
    <w:rsid w:val="0002542B"/>
    <w:rsid w:val="00050C5C"/>
    <w:rsid w:val="00051101"/>
    <w:rsid w:val="00070778"/>
    <w:rsid w:val="000C4267"/>
    <w:rsid w:val="000D11B8"/>
    <w:rsid w:val="000E074A"/>
    <w:rsid w:val="00100054"/>
    <w:rsid w:val="001C598E"/>
    <w:rsid w:val="001D64D0"/>
    <w:rsid w:val="002B7797"/>
    <w:rsid w:val="002C33ED"/>
    <w:rsid w:val="002F1855"/>
    <w:rsid w:val="0031383A"/>
    <w:rsid w:val="003461D5"/>
    <w:rsid w:val="00360C97"/>
    <w:rsid w:val="00374C83"/>
    <w:rsid w:val="0038189B"/>
    <w:rsid w:val="00382E36"/>
    <w:rsid w:val="004040D3"/>
    <w:rsid w:val="00462A43"/>
    <w:rsid w:val="00494F63"/>
    <w:rsid w:val="004E7E0C"/>
    <w:rsid w:val="00501013"/>
    <w:rsid w:val="00510CBD"/>
    <w:rsid w:val="00512400"/>
    <w:rsid w:val="005625B4"/>
    <w:rsid w:val="005975B5"/>
    <w:rsid w:val="005F0BFA"/>
    <w:rsid w:val="00624513"/>
    <w:rsid w:val="00624C7B"/>
    <w:rsid w:val="0068426C"/>
    <w:rsid w:val="006D7058"/>
    <w:rsid w:val="006F1FAE"/>
    <w:rsid w:val="006F2F36"/>
    <w:rsid w:val="007610FC"/>
    <w:rsid w:val="008318DB"/>
    <w:rsid w:val="00864B1F"/>
    <w:rsid w:val="00927313"/>
    <w:rsid w:val="00934C2E"/>
    <w:rsid w:val="00953040"/>
    <w:rsid w:val="00994891"/>
    <w:rsid w:val="00A350C1"/>
    <w:rsid w:val="00A574ED"/>
    <w:rsid w:val="00A92696"/>
    <w:rsid w:val="00AD0479"/>
    <w:rsid w:val="00AE2612"/>
    <w:rsid w:val="00AF4048"/>
    <w:rsid w:val="00B02B8E"/>
    <w:rsid w:val="00B05D12"/>
    <w:rsid w:val="00B95DF3"/>
    <w:rsid w:val="00BA0AE7"/>
    <w:rsid w:val="00BA7E50"/>
    <w:rsid w:val="00BD3998"/>
    <w:rsid w:val="00BD5473"/>
    <w:rsid w:val="00C14EB7"/>
    <w:rsid w:val="00C4190F"/>
    <w:rsid w:val="00C5125C"/>
    <w:rsid w:val="00C84752"/>
    <w:rsid w:val="00C959A6"/>
    <w:rsid w:val="00CA0586"/>
    <w:rsid w:val="00CF3709"/>
    <w:rsid w:val="00CF49E4"/>
    <w:rsid w:val="00D1148C"/>
    <w:rsid w:val="00D520F0"/>
    <w:rsid w:val="00DD4BF9"/>
    <w:rsid w:val="00DD5E73"/>
    <w:rsid w:val="00DD6C00"/>
    <w:rsid w:val="00E3518B"/>
    <w:rsid w:val="00EC3D72"/>
    <w:rsid w:val="00F13DE5"/>
    <w:rsid w:val="00F1419E"/>
    <w:rsid w:val="00F62350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DEEE"/>
  <w15:docId w15:val="{111BBCC9-C15D-4A36-997D-B9AC921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00206B6F53F6231115102616</vt:lpstr>
    </vt:vector>
  </TitlesOfParts>
  <Company>Maryland State Department of Information Technology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00206B6F53F6231115102616</dc:title>
  <dc:subject/>
  <dc:creator>Olga Escobar</dc:creator>
  <cp:keywords/>
  <dc:description/>
  <cp:lastModifiedBy>Jason Curtis -LABOR-</cp:lastModifiedBy>
  <cp:revision>2</cp:revision>
  <cp:lastPrinted>2024-07-15T17:58:00Z</cp:lastPrinted>
  <dcterms:created xsi:type="dcterms:W3CDTF">2025-07-15T15:58:00Z</dcterms:created>
  <dcterms:modified xsi:type="dcterms:W3CDTF">2025-07-15T15:58:00Z</dcterms:modified>
</cp:coreProperties>
</file>