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5539F" w14:textId="77777777" w:rsidR="00C83662" w:rsidRPr="00C83662" w:rsidRDefault="00C83662" w:rsidP="00C83662">
      <w:pPr>
        <w:tabs>
          <w:tab w:val="left" w:pos="360"/>
          <w:tab w:val="left" w:pos="720"/>
          <w:tab w:val="center" w:pos="4680"/>
        </w:tabs>
        <w:jc w:val="center"/>
        <w:rPr>
          <w:rFonts w:ascii="Arial" w:hAnsi="Arial"/>
          <w:szCs w:val="20"/>
          <w:u w:val="single"/>
        </w:rPr>
      </w:pPr>
      <w:r w:rsidRPr="00C83662">
        <w:rPr>
          <w:rFonts w:ascii="Arial" w:hAnsi="Arial"/>
          <w:szCs w:val="20"/>
          <w:u w:val="single"/>
        </w:rPr>
        <w:t>MARYLAND COMMISSION OF REAL ESTATE APPRAISERS, APPRAISAL</w:t>
      </w:r>
    </w:p>
    <w:p w14:paraId="2035F75F" w14:textId="77777777" w:rsidR="00C83662" w:rsidRPr="00C83662" w:rsidRDefault="00C83662" w:rsidP="00C83662">
      <w:pPr>
        <w:tabs>
          <w:tab w:val="left" w:pos="360"/>
          <w:tab w:val="left" w:pos="720"/>
          <w:tab w:val="center" w:pos="4680"/>
        </w:tabs>
        <w:jc w:val="center"/>
        <w:rPr>
          <w:rFonts w:ascii="Arial" w:hAnsi="Arial"/>
          <w:szCs w:val="20"/>
          <w:u w:val="single"/>
        </w:rPr>
      </w:pPr>
      <w:r w:rsidRPr="00C83662">
        <w:rPr>
          <w:rFonts w:ascii="Arial" w:hAnsi="Arial"/>
          <w:szCs w:val="20"/>
          <w:u w:val="single"/>
        </w:rPr>
        <w:t xml:space="preserve">MANAGEMENT </w:t>
      </w:r>
      <w:proofErr w:type="gramStart"/>
      <w:r w:rsidRPr="00C83662">
        <w:rPr>
          <w:rFonts w:ascii="Arial" w:hAnsi="Arial"/>
          <w:szCs w:val="20"/>
          <w:u w:val="single"/>
        </w:rPr>
        <w:t>COMPANIES,</w:t>
      </w:r>
      <w:proofErr w:type="gramEnd"/>
      <w:r w:rsidRPr="00C83662">
        <w:rPr>
          <w:rFonts w:ascii="Arial" w:hAnsi="Arial"/>
          <w:szCs w:val="20"/>
          <w:u w:val="single"/>
        </w:rPr>
        <w:t xml:space="preserve"> AND HOME INSPECTORS</w:t>
      </w:r>
    </w:p>
    <w:p w14:paraId="515FADAF" w14:textId="30535FEE" w:rsidR="00C83662" w:rsidRPr="00C83662" w:rsidRDefault="00C83662" w:rsidP="00C83662">
      <w:pPr>
        <w:tabs>
          <w:tab w:val="left" w:pos="360"/>
          <w:tab w:val="left" w:pos="720"/>
          <w:tab w:val="center" w:pos="4680"/>
        </w:tabs>
        <w:jc w:val="center"/>
        <w:rPr>
          <w:rFonts w:ascii="Arial" w:hAnsi="Arial"/>
          <w:szCs w:val="20"/>
          <w:u w:val="single"/>
        </w:rPr>
      </w:pPr>
      <w:r w:rsidRPr="00C83662">
        <w:rPr>
          <w:rFonts w:ascii="Arial" w:hAnsi="Arial"/>
          <w:szCs w:val="20"/>
          <w:u w:val="single"/>
        </w:rPr>
        <w:t xml:space="preserve">BUSINESS </w:t>
      </w:r>
      <w:proofErr w:type="gramStart"/>
      <w:r w:rsidRPr="00C83662">
        <w:rPr>
          <w:rFonts w:ascii="Arial" w:hAnsi="Arial"/>
          <w:szCs w:val="20"/>
          <w:u w:val="single"/>
        </w:rPr>
        <w:t>MEETING  10:30</w:t>
      </w:r>
      <w:proofErr w:type="gramEnd"/>
      <w:r w:rsidRPr="00C83662">
        <w:rPr>
          <w:rFonts w:ascii="Arial" w:hAnsi="Arial"/>
          <w:szCs w:val="20"/>
          <w:u w:val="single"/>
        </w:rPr>
        <w:t xml:space="preserve"> a.m. </w:t>
      </w:r>
      <w:r w:rsidR="004D72D8">
        <w:rPr>
          <w:rFonts w:ascii="Arial" w:hAnsi="Arial"/>
          <w:szCs w:val="20"/>
          <w:u w:val="single"/>
        </w:rPr>
        <w:t>Oct 14</w:t>
      </w:r>
      <w:r w:rsidRPr="00C83662">
        <w:rPr>
          <w:rFonts w:ascii="Arial" w:hAnsi="Arial"/>
          <w:szCs w:val="20"/>
          <w:u w:val="single"/>
        </w:rPr>
        <w:t xml:space="preserve">, 2025 </w:t>
      </w:r>
    </w:p>
    <w:p w14:paraId="5E96F8ED" w14:textId="77777777" w:rsidR="00C83662" w:rsidRPr="00C83662" w:rsidRDefault="00C83662" w:rsidP="00C83662">
      <w:pPr>
        <w:tabs>
          <w:tab w:val="left" w:pos="360"/>
          <w:tab w:val="left" w:pos="720"/>
          <w:tab w:val="center" w:pos="4680"/>
        </w:tabs>
        <w:jc w:val="center"/>
        <w:rPr>
          <w:rFonts w:ascii="Arial" w:hAnsi="Arial"/>
          <w:sz w:val="18"/>
          <w:szCs w:val="18"/>
          <w:u w:val="single"/>
        </w:rPr>
      </w:pPr>
      <w:r w:rsidRPr="00C83662">
        <w:rPr>
          <w:rFonts w:ascii="Arial" w:hAnsi="Arial"/>
          <w:szCs w:val="20"/>
          <w:u w:val="single"/>
        </w:rPr>
        <w:t>Meeting is virtual - meet.google.com/con-</w:t>
      </w:r>
      <w:proofErr w:type="spellStart"/>
      <w:r w:rsidRPr="00C83662">
        <w:rPr>
          <w:rFonts w:ascii="Arial" w:hAnsi="Arial"/>
          <w:szCs w:val="20"/>
          <w:u w:val="single"/>
        </w:rPr>
        <w:t>rmrp</w:t>
      </w:r>
      <w:proofErr w:type="spellEnd"/>
      <w:r w:rsidRPr="00C83662">
        <w:rPr>
          <w:rFonts w:ascii="Arial" w:hAnsi="Arial"/>
          <w:szCs w:val="20"/>
          <w:u w:val="single"/>
        </w:rPr>
        <w:t>-</w:t>
      </w:r>
      <w:proofErr w:type="spellStart"/>
      <w:r w:rsidRPr="00C83662">
        <w:rPr>
          <w:rFonts w:ascii="Arial" w:hAnsi="Arial"/>
          <w:szCs w:val="20"/>
          <w:u w:val="single"/>
        </w:rPr>
        <w:t>jrr</w:t>
      </w:r>
      <w:proofErr w:type="spellEnd"/>
    </w:p>
    <w:p w14:paraId="60D87A95" w14:textId="77777777" w:rsidR="00C83662" w:rsidRPr="00C83662" w:rsidRDefault="00C83662" w:rsidP="00C83662">
      <w:pPr>
        <w:tabs>
          <w:tab w:val="left" w:pos="360"/>
          <w:tab w:val="left" w:pos="720"/>
          <w:tab w:val="left" w:pos="1440"/>
          <w:tab w:val="center" w:pos="4680"/>
        </w:tabs>
        <w:spacing w:before="240" w:after="60"/>
        <w:jc w:val="center"/>
        <w:outlineLvl w:val="8"/>
        <w:rPr>
          <w:rFonts w:ascii="Arial" w:hAnsi="Arial" w:cs="Arial"/>
        </w:rPr>
      </w:pPr>
      <w:r w:rsidRPr="00C83662">
        <w:rPr>
          <w:rFonts w:ascii="Arial" w:hAnsi="Arial" w:cs="Arial"/>
          <w:szCs w:val="20"/>
        </w:rPr>
        <w:t>AGENDA</w:t>
      </w:r>
    </w:p>
    <w:p w14:paraId="6BE381D7" w14:textId="77777777" w:rsidR="00C83662" w:rsidRPr="00C83662" w:rsidRDefault="00C83662" w:rsidP="00C83662">
      <w:pPr>
        <w:tabs>
          <w:tab w:val="left" w:pos="360"/>
          <w:tab w:val="left" w:pos="720"/>
        </w:tabs>
        <w:jc w:val="both"/>
        <w:rPr>
          <w:rFonts w:ascii="Arial" w:hAnsi="Arial"/>
          <w:szCs w:val="20"/>
        </w:rPr>
      </w:pPr>
    </w:p>
    <w:p w14:paraId="11F8FB89" w14:textId="77777777" w:rsidR="00C83662" w:rsidRP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350"/>
        </w:tabs>
        <w:spacing w:after="160" w:line="256" w:lineRule="auto"/>
        <w:contextualSpacing/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 xml:space="preserve">Call to Order </w:t>
      </w:r>
    </w:p>
    <w:p w14:paraId="19773063" w14:textId="77777777" w:rsidR="00C83662" w:rsidRPr="00C83662" w:rsidRDefault="00C83662" w:rsidP="00C83662">
      <w:pPr>
        <w:tabs>
          <w:tab w:val="left" w:pos="360"/>
          <w:tab w:val="left" w:pos="720"/>
          <w:tab w:val="left" w:pos="1350"/>
        </w:tabs>
        <w:ind w:left="1710"/>
        <w:contextualSpacing/>
        <w:jc w:val="both"/>
        <w:rPr>
          <w:rFonts w:ascii="Arial" w:hAnsi="Arial"/>
          <w:szCs w:val="20"/>
        </w:rPr>
      </w:pPr>
    </w:p>
    <w:p w14:paraId="0C880249" w14:textId="068DEBE2" w:rsidR="00C83662" w:rsidRP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350"/>
        </w:tabs>
        <w:spacing w:after="160" w:line="256" w:lineRule="auto"/>
        <w:contextualSpacing/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 xml:space="preserve">Approval of Minutes of </w:t>
      </w:r>
      <w:r w:rsidR="004D72D8">
        <w:rPr>
          <w:rFonts w:ascii="Arial" w:hAnsi="Arial"/>
          <w:szCs w:val="20"/>
        </w:rPr>
        <w:t>August</w:t>
      </w:r>
      <w:r w:rsidRPr="00C83662">
        <w:rPr>
          <w:rFonts w:ascii="Arial" w:hAnsi="Arial"/>
          <w:szCs w:val="20"/>
        </w:rPr>
        <w:t xml:space="preserve"> 2025 business meeting</w:t>
      </w:r>
    </w:p>
    <w:p w14:paraId="58CC6676" w14:textId="77777777" w:rsidR="00C83662" w:rsidRPr="00C83662" w:rsidRDefault="00C83662" w:rsidP="00C83662">
      <w:pPr>
        <w:tabs>
          <w:tab w:val="left" w:pos="360"/>
          <w:tab w:val="left" w:pos="720"/>
        </w:tabs>
        <w:ind w:left="720"/>
        <w:contextualSpacing/>
        <w:jc w:val="both"/>
        <w:rPr>
          <w:rFonts w:ascii="Arial" w:hAnsi="Arial"/>
          <w:szCs w:val="20"/>
        </w:rPr>
      </w:pPr>
    </w:p>
    <w:p w14:paraId="3483A2B2" w14:textId="77777777" w:rsidR="00C83662" w:rsidRP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350"/>
        </w:tabs>
        <w:spacing w:after="160" w:line="256" w:lineRule="auto"/>
        <w:contextualSpacing/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>Committee Reports</w:t>
      </w:r>
    </w:p>
    <w:p w14:paraId="39055ABC" w14:textId="77777777" w:rsidR="00C83662" w:rsidRPr="00C83662" w:rsidRDefault="00C83662" w:rsidP="00C83662">
      <w:pPr>
        <w:tabs>
          <w:tab w:val="left" w:pos="360"/>
          <w:tab w:val="left" w:pos="72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 xml:space="preserve"> </w:t>
      </w:r>
      <w:r w:rsidRPr="00C83662">
        <w:rPr>
          <w:rFonts w:ascii="Arial" w:hAnsi="Arial"/>
          <w:szCs w:val="20"/>
        </w:rPr>
        <w:tab/>
        <w:t xml:space="preserve"> </w:t>
      </w:r>
      <w:r w:rsidRPr="00C83662">
        <w:rPr>
          <w:rFonts w:ascii="Arial" w:hAnsi="Arial"/>
          <w:szCs w:val="20"/>
        </w:rPr>
        <w:tab/>
        <w:t xml:space="preserve">    </w:t>
      </w:r>
      <w:r w:rsidRPr="00C83662">
        <w:rPr>
          <w:rFonts w:ascii="Arial" w:hAnsi="Arial"/>
          <w:szCs w:val="20"/>
        </w:rPr>
        <w:tab/>
      </w:r>
      <w:r w:rsidRPr="00C83662">
        <w:rPr>
          <w:rFonts w:ascii="Arial" w:hAnsi="Arial"/>
          <w:szCs w:val="20"/>
        </w:rPr>
        <w:tab/>
        <w:t>a.  Appraiser Complaint Committee</w:t>
      </w:r>
    </w:p>
    <w:p w14:paraId="1D76B07F" w14:textId="77777777" w:rsidR="00C83662" w:rsidRPr="00C83662" w:rsidRDefault="00C83662" w:rsidP="00C83662">
      <w:pPr>
        <w:tabs>
          <w:tab w:val="left" w:pos="360"/>
          <w:tab w:val="left" w:pos="72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 xml:space="preserve"> </w:t>
      </w:r>
      <w:r w:rsidRPr="00C83662">
        <w:rPr>
          <w:rFonts w:ascii="Arial" w:hAnsi="Arial"/>
          <w:szCs w:val="20"/>
        </w:rPr>
        <w:tab/>
        <w:t xml:space="preserve">  </w:t>
      </w:r>
      <w:r w:rsidRPr="00C83662">
        <w:rPr>
          <w:rFonts w:ascii="Arial" w:hAnsi="Arial"/>
          <w:szCs w:val="20"/>
        </w:rPr>
        <w:tab/>
        <w:t xml:space="preserve">    </w:t>
      </w:r>
      <w:r w:rsidRPr="00C83662">
        <w:rPr>
          <w:rFonts w:ascii="Arial" w:hAnsi="Arial"/>
          <w:szCs w:val="20"/>
        </w:rPr>
        <w:tab/>
      </w:r>
      <w:r w:rsidRPr="00C83662">
        <w:rPr>
          <w:rFonts w:ascii="Arial" w:hAnsi="Arial"/>
          <w:szCs w:val="20"/>
        </w:rPr>
        <w:tab/>
        <w:t>b.  Home Inspector Complaint Committee</w:t>
      </w:r>
    </w:p>
    <w:p w14:paraId="6D5DB593" w14:textId="77777777" w:rsidR="00C83662" w:rsidRPr="00C83662" w:rsidRDefault="00C83662" w:rsidP="00C83662">
      <w:pPr>
        <w:tabs>
          <w:tab w:val="left" w:pos="360"/>
          <w:tab w:val="left" w:pos="72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ab/>
        <w:t xml:space="preserve">  </w:t>
      </w:r>
      <w:r w:rsidRPr="00C83662">
        <w:rPr>
          <w:rFonts w:ascii="Arial" w:hAnsi="Arial"/>
          <w:szCs w:val="20"/>
        </w:rPr>
        <w:tab/>
        <w:t xml:space="preserve">    </w:t>
      </w:r>
      <w:r w:rsidRPr="00C83662">
        <w:rPr>
          <w:rFonts w:ascii="Arial" w:hAnsi="Arial"/>
          <w:szCs w:val="20"/>
        </w:rPr>
        <w:tab/>
      </w:r>
      <w:r w:rsidRPr="00C83662">
        <w:rPr>
          <w:rFonts w:ascii="Arial" w:hAnsi="Arial"/>
          <w:szCs w:val="20"/>
        </w:rPr>
        <w:tab/>
        <w:t xml:space="preserve">c.  Education Committee </w:t>
      </w:r>
    </w:p>
    <w:p w14:paraId="3F0BC682" w14:textId="77777777" w:rsidR="00C83662" w:rsidRPr="00C83662" w:rsidRDefault="00C83662" w:rsidP="00C83662">
      <w:pPr>
        <w:tabs>
          <w:tab w:val="left" w:pos="360"/>
          <w:tab w:val="left" w:pos="720"/>
        </w:tabs>
        <w:jc w:val="both"/>
        <w:rPr>
          <w:rFonts w:ascii="Arial" w:hAnsi="Arial"/>
          <w:sz w:val="20"/>
          <w:szCs w:val="20"/>
        </w:rPr>
      </w:pPr>
      <w:r w:rsidRPr="00C83662">
        <w:rPr>
          <w:rFonts w:ascii="Arial" w:hAnsi="Arial"/>
          <w:sz w:val="20"/>
          <w:szCs w:val="20"/>
        </w:rPr>
        <w:tab/>
      </w:r>
      <w:r w:rsidRPr="00C83662">
        <w:rPr>
          <w:rFonts w:ascii="Arial" w:hAnsi="Arial"/>
          <w:sz w:val="20"/>
          <w:szCs w:val="20"/>
        </w:rPr>
        <w:tab/>
      </w:r>
      <w:r w:rsidRPr="00C83662">
        <w:rPr>
          <w:rFonts w:ascii="Arial" w:hAnsi="Arial"/>
          <w:sz w:val="20"/>
          <w:szCs w:val="20"/>
        </w:rPr>
        <w:tab/>
        <w:t xml:space="preserve">      </w:t>
      </w:r>
    </w:p>
    <w:p w14:paraId="41CB37AD" w14:textId="77777777" w:rsidR="00C83662" w:rsidRPr="00C83662" w:rsidRDefault="00C83662" w:rsidP="00C83662">
      <w:pPr>
        <w:tabs>
          <w:tab w:val="left" w:pos="360"/>
          <w:tab w:val="left" w:pos="72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ab/>
      </w:r>
    </w:p>
    <w:p w14:paraId="2C23C882" w14:textId="738B2087" w:rsidR="00C83662" w:rsidRPr="00C83662" w:rsidRDefault="00C83662" w:rsidP="00C83662">
      <w:pPr>
        <w:numPr>
          <w:ilvl w:val="0"/>
          <w:numId w:val="13"/>
        </w:numPr>
        <w:shd w:val="clear" w:color="auto" w:fill="FFFFFF"/>
        <w:tabs>
          <w:tab w:val="left" w:pos="360"/>
          <w:tab w:val="left" w:pos="720"/>
        </w:tabs>
        <w:spacing w:after="160" w:line="256" w:lineRule="auto"/>
        <w:contextualSpacing/>
        <w:jc w:val="both"/>
        <w:rPr>
          <w:rFonts w:ascii="Arial" w:hAnsi="Arial" w:cs="Arial"/>
          <w:color w:val="351C75"/>
        </w:rPr>
      </w:pPr>
      <w:r w:rsidRPr="00C83662">
        <w:rPr>
          <w:rFonts w:ascii="Arial" w:hAnsi="Arial"/>
          <w:szCs w:val="20"/>
        </w:rPr>
        <w:t xml:space="preserve">Old Business </w:t>
      </w:r>
    </w:p>
    <w:p w14:paraId="73CFE2D6" w14:textId="49EF8842" w:rsidR="00C83662" w:rsidRPr="00C83662" w:rsidRDefault="00C83662" w:rsidP="00C83662">
      <w:pPr>
        <w:shd w:val="clear" w:color="auto" w:fill="FFFFFF"/>
        <w:ind w:left="1710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4D72D8">
        <w:rPr>
          <w:rFonts w:ascii="Arial" w:hAnsi="Arial" w:cs="Arial"/>
          <w:color w:val="000000" w:themeColor="text1"/>
        </w:rPr>
        <w:t>Update on</w:t>
      </w:r>
      <w:r w:rsidRPr="00C83662">
        <w:rPr>
          <w:rFonts w:ascii="Arial" w:hAnsi="Arial" w:cs="Arial"/>
          <w:color w:val="000000" w:themeColor="text1"/>
        </w:rPr>
        <w:t xml:space="preserve"> COMAR regulations</w:t>
      </w:r>
      <w:r w:rsidR="00CF100A">
        <w:rPr>
          <w:rFonts w:ascii="Arial" w:hAnsi="Arial" w:cs="Arial"/>
          <w:color w:val="000000" w:themeColor="text1"/>
        </w:rPr>
        <w:t xml:space="preserve"> </w:t>
      </w:r>
      <w:proofErr w:type="gramStart"/>
      <w:r w:rsidR="00CF100A">
        <w:rPr>
          <w:rFonts w:ascii="Arial" w:hAnsi="Arial" w:cs="Arial"/>
          <w:color w:val="000000" w:themeColor="text1"/>
        </w:rPr>
        <w:t xml:space="preserve">for </w:t>
      </w:r>
      <w:r w:rsidRPr="00C83662">
        <w:rPr>
          <w:rFonts w:ascii="Arial" w:hAnsi="Arial" w:cs="Arial"/>
          <w:color w:val="000000" w:themeColor="text1"/>
        </w:rPr>
        <w:t xml:space="preserve"> 09.36.07.01</w:t>
      </w:r>
      <w:proofErr w:type="gramEnd"/>
      <w:r w:rsidRPr="00C83662">
        <w:rPr>
          <w:rFonts w:ascii="Arial" w:hAnsi="Arial" w:cs="Arial"/>
          <w:color w:val="000000" w:themeColor="text1"/>
        </w:rPr>
        <w:t xml:space="preserve">-.13 </w:t>
      </w:r>
      <w:r w:rsidR="004D72D8">
        <w:rPr>
          <w:rFonts w:ascii="Arial" w:hAnsi="Arial" w:cs="Arial"/>
          <w:color w:val="000000" w:themeColor="text1"/>
        </w:rPr>
        <w:t xml:space="preserve">Home Inspector </w:t>
      </w:r>
      <w:r w:rsidRPr="00C83662">
        <w:rPr>
          <w:rFonts w:ascii="Arial" w:hAnsi="Arial" w:cs="Arial"/>
          <w:color w:val="000000" w:themeColor="text1"/>
        </w:rPr>
        <w:t>SOP</w:t>
      </w:r>
      <w:r w:rsidR="00CF100A">
        <w:rPr>
          <w:rFonts w:ascii="Arial" w:hAnsi="Arial" w:cs="Arial"/>
          <w:color w:val="000000" w:themeColor="text1"/>
        </w:rPr>
        <w:t xml:space="preserve"> </w:t>
      </w:r>
    </w:p>
    <w:p w14:paraId="093E341E" w14:textId="77777777" w:rsidR="00C83662" w:rsidRPr="00C83662" w:rsidRDefault="00C83662" w:rsidP="00C83662">
      <w:pPr>
        <w:shd w:val="clear" w:color="auto" w:fill="FFFFFF"/>
        <w:ind w:left="1710"/>
        <w:contextualSpacing/>
        <w:rPr>
          <w:rFonts w:ascii="Arial" w:hAnsi="Arial" w:cs="Arial"/>
          <w:color w:val="351C75"/>
        </w:rPr>
      </w:pPr>
    </w:p>
    <w:p w14:paraId="759FCDF6" w14:textId="77777777" w:rsid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>New Business</w:t>
      </w:r>
    </w:p>
    <w:p w14:paraId="3839B8B8" w14:textId="77777777" w:rsidR="00C83662" w:rsidRPr="00C83662" w:rsidRDefault="00C83662" w:rsidP="00C83662">
      <w:pPr>
        <w:ind w:left="1710"/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ab/>
      </w:r>
      <w:r w:rsidRPr="00C83662">
        <w:rPr>
          <w:rFonts w:ascii="Arial" w:hAnsi="Arial"/>
          <w:szCs w:val="20"/>
        </w:rPr>
        <w:tab/>
        <w:t xml:space="preserve"> </w:t>
      </w:r>
    </w:p>
    <w:p w14:paraId="19702D9C" w14:textId="77777777" w:rsidR="00C83662" w:rsidRP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440"/>
        </w:tabs>
        <w:spacing w:after="160" w:line="256" w:lineRule="auto"/>
        <w:contextualSpacing/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>Chairman’s Report</w:t>
      </w:r>
    </w:p>
    <w:p w14:paraId="7F926713" w14:textId="77777777" w:rsidR="00C83662" w:rsidRPr="00C83662" w:rsidRDefault="00C83662" w:rsidP="00C83662">
      <w:pPr>
        <w:tabs>
          <w:tab w:val="left" w:pos="360"/>
          <w:tab w:val="left" w:pos="720"/>
        </w:tabs>
        <w:ind w:left="720"/>
        <w:contextualSpacing/>
        <w:jc w:val="both"/>
        <w:rPr>
          <w:rFonts w:ascii="Arial" w:hAnsi="Arial"/>
          <w:szCs w:val="20"/>
        </w:rPr>
      </w:pPr>
    </w:p>
    <w:p w14:paraId="2E8946F4" w14:textId="77777777" w:rsid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440"/>
        </w:tabs>
        <w:spacing w:after="160" w:line="256" w:lineRule="auto"/>
        <w:contextualSpacing/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 xml:space="preserve">Counsel’s Report  </w:t>
      </w:r>
    </w:p>
    <w:p w14:paraId="6DA34E6C" w14:textId="77777777" w:rsidR="00C83662" w:rsidRPr="00C83662" w:rsidRDefault="00C83662" w:rsidP="00C83662">
      <w:pPr>
        <w:tabs>
          <w:tab w:val="left" w:pos="360"/>
          <w:tab w:val="left" w:pos="720"/>
          <w:tab w:val="left" w:pos="1440"/>
        </w:tabs>
        <w:spacing w:after="160" w:line="256" w:lineRule="auto"/>
        <w:contextualSpacing/>
        <w:jc w:val="both"/>
        <w:rPr>
          <w:rFonts w:ascii="Arial" w:hAnsi="Arial"/>
          <w:szCs w:val="20"/>
        </w:rPr>
      </w:pPr>
    </w:p>
    <w:p w14:paraId="6373CCA4" w14:textId="77777777" w:rsidR="00C83662" w:rsidRP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44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>Executive Director’s Report</w:t>
      </w:r>
    </w:p>
    <w:p w14:paraId="6C7E8CC9" w14:textId="77777777" w:rsidR="00C83662" w:rsidRPr="00C83662" w:rsidRDefault="00C83662" w:rsidP="00C83662">
      <w:pPr>
        <w:tabs>
          <w:tab w:val="left" w:pos="360"/>
          <w:tab w:val="left" w:pos="720"/>
          <w:tab w:val="left" w:pos="1440"/>
        </w:tabs>
        <w:ind w:left="940"/>
        <w:jc w:val="both"/>
        <w:rPr>
          <w:rFonts w:ascii="Arial" w:hAnsi="Arial"/>
          <w:szCs w:val="20"/>
        </w:rPr>
      </w:pPr>
    </w:p>
    <w:p w14:paraId="4DEBF9B9" w14:textId="77777777" w:rsidR="00C83662" w:rsidRP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44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>Closed Session</w:t>
      </w:r>
      <w:r w:rsidRPr="00C83662">
        <w:rPr>
          <w:rFonts w:ascii="Garamond" w:hAnsi="Garamond" w:cs="Arial"/>
          <w:color w:val="000000"/>
          <w:sz w:val="20"/>
          <w:szCs w:val="20"/>
        </w:rPr>
        <w:t>     </w:t>
      </w:r>
    </w:p>
    <w:p w14:paraId="70D80E0A" w14:textId="77777777" w:rsidR="00C83662" w:rsidRPr="00C83662" w:rsidRDefault="00C83662" w:rsidP="00C83662">
      <w:pPr>
        <w:tabs>
          <w:tab w:val="left" w:pos="360"/>
          <w:tab w:val="left" w:pos="720"/>
        </w:tabs>
        <w:ind w:left="720"/>
        <w:contextualSpacing/>
        <w:jc w:val="both"/>
        <w:rPr>
          <w:rFonts w:ascii="Garamond" w:hAnsi="Garamond" w:cs="Arial"/>
          <w:color w:val="000000"/>
          <w:sz w:val="20"/>
          <w:szCs w:val="20"/>
        </w:rPr>
      </w:pPr>
    </w:p>
    <w:p w14:paraId="2B9F7BB0" w14:textId="77777777" w:rsidR="00C83662" w:rsidRPr="00C83662" w:rsidRDefault="00C83662" w:rsidP="00C83662">
      <w:pPr>
        <w:tabs>
          <w:tab w:val="left" w:pos="1440"/>
        </w:tabs>
        <w:jc w:val="both"/>
        <w:rPr>
          <w:rFonts w:ascii="Arial Narrow" w:hAnsi="Arial Narrow"/>
          <w:szCs w:val="20"/>
        </w:rPr>
      </w:pPr>
      <w:r w:rsidRPr="00C83662">
        <w:rPr>
          <w:rFonts w:ascii="Arial Narrow" w:hAnsi="Arial Narrow" w:cs="Arial"/>
          <w:color w:val="000000"/>
          <w:sz w:val="20"/>
          <w:szCs w:val="20"/>
        </w:rPr>
        <w:t xml:space="preserve">If necessary, the Commission will </w:t>
      </w:r>
      <w:proofErr w:type="gramStart"/>
      <w:r w:rsidRPr="00C83662">
        <w:rPr>
          <w:rFonts w:ascii="Arial Narrow" w:hAnsi="Arial Narrow" w:cs="Arial"/>
          <w:color w:val="000000"/>
          <w:sz w:val="20"/>
          <w:szCs w:val="20"/>
        </w:rPr>
        <w:t>enter into</w:t>
      </w:r>
      <w:proofErr w:type="gramEnd"/>
      <w:r w:rsidRPr="00C83662">
        <w:rPr>
          <w:rFonts w:ascii="Arial Narrow" w:hAnsi="Arial Narrow" w:cs="Arial"/>
          <w:color w:val="000000"/>
          <w:sz w:val="20"/>
          <w:szCs w:val="20"/>
        </w:rPr>
        <w:t xml:space="preserve"> a private session to discuss with Counsel the eligibility of license applicants, consider confidential test materials or other permissible matters in compliance with General Provisions Article, </w:t>
      </w:r>
      <w:r w:rsidRPr="00C83662">
        <w:rPr>
          <w:rFonts w:ascii="Arial Narrow" w:hAnsi="Arial Narrow" w:cs="Arial"/>
          <w:color w:val="000000"/>
          <w:sz w:val="20"/>
          <w:szCs w:val="20"/>
          <w:u w:val="single"/>
        </w:rPr>
        <w:t>Maryland Annotated Code</w:t>
      </w:r>
      <w:r w:rsidRPr="00C83662">
        <w:rPr>
          <w:rFonts w:ascii="Arial Narrow" w:hAnsi="Arial Narrow" w:cs="Arial"/>
          <w:color w:val="000000"/>
          <w:sz w:val="20"/>
          <w:szCs w:val="20"/>
        </w:rPr>
        <w:t>, §</w:t>
      </w:r>
      <w:r w:rsidRPr="00C83662">
        <w:rPr>
          <w:rFonts w:ascii="Arial Narrow" w:hAnsi="Arial Narrow" w:cs="Arial"/>
          <w:b/>
          <w:bCs/>
          <w:color w:val="000000"/>
          <w:sz w:val="20"/>
          <w:szCs w:val="20"/>
        </w:rPr>
        <w:t> </w:t>
      </w:r>
      <w:r w:rsidRPr="00C83662">
        <w:rPr>
          <w:rFonts w:ascii="Arial Narrow" w:hAnsi="Arial Narrow" w:cs="Arial"/>
          <w:color w:val="000000"/>
          <w:sz w:val="20"/>
          <w:szCs w:val="20"/>
        </w:rPr>
        <w:t>3-305(b).     </w:t>
      </w:r>
    </w:p>
    <w:p w14:paraId="2058D1B3" w14:textId="77777777" w:rsidR="00C83662" w:rsidRPr="00C83662" w:rsidRDefault="00C83662" w:rsidP="00C83662">
      <w:pPr>
        <w:shd w:val="clear" w:color="auto" w:fill="FFFFFF"/>
        <w:jc w:val="both"/>
        <w:rPr>
          <w:rFonts w:ascii="Garamond" w:hAnsi="Garamond" w:cs="Arial"/>
          <w:color w:val="000000"/>
          <w:sz w:val="20"/>
          <w:szCs w:val="20"/>
        </w:rPr>
      </w:pPr>
    </w:p>
    <w:p w14:paraId="0A7193CD" w14:textId="77777777" w:rsidR="00C83662" w:rsidRPr="00C83662" w:rsidRDefault="00C83662" w:rsidP="00C83662">
      <w:pPr>
        <w:shd w:val="clear" w:color="auto" w:fill="FFFFFF"/>
        <w:jc w:val="both"/>
        <w:rPr>
          <w:rFonts w:ascii="Arial" w:hAnsi="Arial" w:cs="Arial"/>
          <w:color w:val="222222"/>
          <w:sz w:val="20"/>
          <w:szCs w:val="20"/>
        </w:rPr>
      </w:pPr>
      <w:r w:rsidRPr="00C83662">
        <w:rPr>
          <w:rFonts w:ascii="Arial" w:hAnsi="Arial"/>
          <w:b/>
          <w:szCs w:val="20"/>
        </w:rPr>
        <w:t xml:space="preserve"> </w:t>
      </w:r>
      <w:r w:rsidRPr="00C83662">
        <w:rPr>
          <w:rFonts w:ascii="Arial" w:hAnsi="Arial"/>
          <w:b/>
          <w:szCs w:val="20"/>
        </w:rPr>
        <w:tab/>
      </w:r>
      <w:r w:rsidRPr="00C83662">
        <w:rPr>
          <w:rFonts w:ascii="Arial" w:hAnsi="Arial"/>
          <w:b/>
          <w:szCs w:val="20"/>
        </w:rPr>
        <w:tab/>
      </w:r>
      <w:r w:rsidRPr="00C83662">
        <w:rPr>
          <w:rFonts w:ascii="Arial" w:hAnsi="Arial"/>
          <w:szCs w:val="20"/>
        </w:rPr>
        <w:t>10.</w:t>
      </w:r>
      <w:r w:rsidRPr="00C83662">
        <w:rPr>
          <w:rFonts w:ascii="Arial" w:hAnsi="Arial"/>
          <w:b/>
          <w:szCs w:val="20"/>
        </w:rPr>
        <w:t xml:space="preserve"> </w:t>
      </w:r>
      <w:r w:rsidRPr="00C83662">
        <w:rPr>
          <w:rFonts w:ascii="Arial" w:hAnsi="Arial"/>
          <w:szCs w:val="20"/>
        </w:rPr>
        <w:t>Adjournment</w:t>
      </w:r>
      <w:r w:rsidRPr="00C83662">
        <w:rPr>
          <w:rFonts w:ascii="Arial" w:hAnsi="Arial"/>
          <w:b/>
          <w:szCs w:val="20"/>
        </w:rPr>
        <w:t xml:space="preserve"> </w:t>
      </w:r>
    </w:p>
    <w:p w14:paraId="423FD5CC" w14:textId="77777777" w:rsidR="00C83662" w:rsidRPr="00C83662" w:rsidRDefault="00C83662" w:rsidP="00C83662">
      <w:pPr>
        <w:shd w:val="clear" w:color="auto" w:fill="FFFFFF"/>
        <w:tabs>
          <w:tab w:val="left" w:pos="1350"/>
        </w:tabs>
        <w:spacing w:after="160" w:line="240" w:lineRule="atLeast"/>
        <w:ind w:left="1260"/>
        <w:contextualSpacing/>
        <w:jc w:val="center"/>
        <w:rPr>
          <w:rFonts w:ascii="Tms Rmn" w:hAnsi="Tms Rmn"/>
          <w:szCs w:val="20"/>
        </w:rPr>
      </w:pPr>
      <w:hyperlink r:id="rId7" w:tgtFrame="_blank" w:history="1">
        <w:r w:rsidRPr="00C83662">
          <w:rPr>
            <w:rFonts w:ascii="Arial" w:hAnsi="Arial" w:cs="Arial"/>
            <w:color w:val="1A73E8"/>
            <w:spacing w:val="3"/>
            <w:sz w:val="21"/>
            <w:szCs w:val="21"/>
            <w:u w:val="single"/>
          </w:rPr>
          <w:t>Join by phone</w:t>
        </w:r>
      </w:hyperlink>
      <w:r w:rsidRPr="00C83662">
        <w:rPr>
          <w:rFonts w:ascii="Arial" w:hAnsi="Arial" w:cs="Arial"/>
          <w:color w:val="1A73E8"/>
          <w:spacing w:val="3"/>
          <w:sz w:val="21"/>
          <w:szCs w:val="21"/>
          <w:u w:val="single"/>
        </w:rPr>
        <w:t xml:space="preserve"> </w:t>
      </w:r>
      <w:r w:rsidRPr="00C83662">
        <w:rPr>
          <w:rFonts w:ascii="Arial" w:hAnsi="Arial" w:cs="Arial"/>
          <w:color w:val="5F6368"/>
          <w:spacing w:val="5"/>
          <w:sz w:val="18"/>
          <w:szCs w:val="18"/>
          <w:shd w:val="clear" w:color="auto" w:fill="FFFFFF"/>
        </w:rPr>
        <w:t xml:space="preserve">(US) +1 260-305-0017 PIN: </w:t>
      </w:r>
      <w:dir w:val="ltr">
        <w:r w:rsidRPr="00C83662">
          <w:rPr>
            <w:rFonts w:ascii="Arial" w:hAnsi="Arial" w:cs="Arial"/>
            <w:color w:val="5F6368"/>
            <w:spacing w:val="5"/>
            <w:sz w:val="18"/>
            <w:szCs w:val="18"/>
            <w:shd w:val="clear" w:color="auto" w:fill="FFFFFF"/>
          </w:rPr>
          <w:t>217 682 350#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 xml:space="preserve">‬ 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Pr="00C83662">
          <w:rPr>
            <w:rFonts w:ascii="Tms Rmn" w:hAnsi="Tms Rmn"/>
            <w:szCs w:val="20"/>
          </w:rPr>
          <w:t>‬</w:t>
        </w:r>
        <w:r w:rsidR="004D72D8">
          <w:t>‬</w:t>
        </w:r>
      </w:dir>
    </w:p>
    <w:p w14:paraId="25F9C109" w14:textId="77777777" w:rsidR="00C83662" w:rsidRPr="00C83662" w:rsidRDefault="00C83662" w:rsidP="00C83662">
      <w:pPr>
        <w:shd w:val="clear" w:color="auto" w:fill="FFFFFF"/>
        <w:tabs>
          <w:tab w:val="left" w:pos="1350"/>
        </w:tabs>
        <w:spacing w:after="160" w:line="240" w:lineRule="atLeast"/>
        <w:ind w:left="1260"/>
        <w:contextualSpacing/>
        <w:jc w:val="center"/>
        <w:rPr>
          <w:rFonts w:ascii="Tms Rmn" w:hAnsi="Tms Rmn"/>
          <w:szCs w:val="20"/>
        </w:rPr>
      </w:pPr>
    </w:p>
    <w:p w14:paraId="3FE89021" w14:textId="252C5BD6" w:rsidR="00D254AE" w:rsidRPr="00BF5348" w:rsidRDefault="00C83662" w:rsidP="00CF100A">
      <w:pPr>
        <w:shd w:val="clear" w:color="auto" w:fill="FFFFFF"/>
        <w:tabs>
          <w:tab w:val="left" w:pos="1350"/>
        </w:tabs>
        <w:spacing w:after="160" w:line="240" w:lineRule="atLeast"/>
        <w:ind w:left="1260"/>
        <w:contextualSpacing/>
        <w:jc w:val="center"/>
      </w:pPr>
      <w:r w:rsidRPr="00C83662">
        <w:rPr>
          <w:rFonts w:ascii="Georgia" w:hAnsi="Georgia"/>
          <w:kern w:val="18"/>
          <w:szCs w:val="20"/>
        </w:rPr>
        <w:t>Please be advised that this meeting will be recorded. Recordings are for internal records and will not be published or made publicly available, except as required by law.</w:t>
      </w:r>
    </w:p>
    <w:sectPr w:rsidR="00D254AE" w:rsidRPr="00BF5348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03E7F2" w14:textId="77777777" w:rsidR="008E475C" w:rsidRDefault="008E475C" w:rsidP="00F02110">
      <w:r>
        <w:separator/>
      </w:r>
    </w:p>
  </w:endnote>
  <w:endnote w:type="continuationSeparator" w:id="0">
    <w:p w14:paraId="101086A3" w14:textId="77777777" w:rsidR="008E475C" w:rsidRDefault="008E475C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7590B1-151E-4AA8-95DD-2717362E33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730F8DA-C3FB-4FC5-9AC9-11A421E730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78009127-A1CD-4B1D-ADEE-FD74B269DE1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BD6657D5-6222-489D-B79D-109212412366}"/>
    <w:embedBold r:id="rId5" w:fontKey="{4F344226-A51A-45F7-9BD7-00FDFDB5907C}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587C738-4ACF-46F8-A9A3-0FCEDA1E063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3B327B34-22A5-4098-93D8-7BE56F37855E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B77901A4-C088-43AC-8F71-419E6D0BD51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2F09675D-3852-47AB-8111-A07336686C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EDB92" w14:textId="7FE4C796" w:rsidR="003E4706" w:rsidRPr="00D56738" w:rsidRDefault="006E2B4A" w:rsidP="003E4706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Todd.blackistone</w:t>
    </w:r>
    <w:r w:rsidR="003E4706" w:rsidRPr="00D56738">
      <w:rPr>
        <w:rFonts w:ascii="Century Gothic" w:hAnsi="Century Gothic"/>
        <w:sz w:val="18"/>
        <w:szCs w:val="18"/>
      </w:rPr>
      <w:t xml:space="preserve">@maryland.gov | </w:t>
    </w:r>
    <w:r w:rsidR="003E4706">
      <w:rPr>
        <w:rFonts w:ascii="Century Gothic" w:hAnsi="Century Gothic"/>
        <w:sz w:val="18"/>
        <w:szCs w:val="18"/>
      </w:rPr>
      <w:t>410-230-6</w:t>
    </w:r>
    <w:r w:rsidR="00760910">
      <w:rPr>
        <w:rFonts w:ascii="Century Gothic" w:hAnsi="Century Gothic"/>
        <w:sz w:val="18"/>
        <w:szCs w:val="18"/>
      </w:rPr>
      <w:t>165</w:t>
    </w:r>
    <w:r w:rsidR="003E4706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010A416A" w14:textId="77777777" w:rsidR="003E4706" w:rsidRPr="003F5BAE" w:rsidRDefault="003E4706" w:rsidP="003E4706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59316E7" wp14:editId="16E257F0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9FA3DD" id="Straight Connector 7" o:spid="_x0000_s1026" style="position:absolute;z-index:2516638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Pr="00990F09">
      <w:rPr>
        <w:rFonts w:ascii="Century Gothic" w:hAnsi="Century Gothic"/>
        <w:noProof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Pr="00990F09">
      <w:rPr>
        <w:rFonts w:ascii="Century Gothic" w:eastAsia="Arial Unicode MS" w:hAnsi="Century Gothic" w:cs="Arial"/>
        <w:smallCaps/>
        <w:sz w:val="16"/>
        <w:szCs w:val="16"/>
      </w:rPr>
      <w:t>ARUNA MILLER</w:t>
    </w:r>
    <w:r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proofErr w:type="gramStart"/>
    <w:r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>
      <w:rPr>
        <w:rFonts w:ascii="Century Gothic" w:eastAsia="Arial Unicode MS" w:hAnsi="Century Gothic" w:cs="Arial"/>
        <w:smallCaps/>
        <w:sz w:val="16"/>
        <w:szCs w:val="16"/>
      </w:rPr>
      <w:t xml:space="preserve">   </w:t>
    </w:r>
    <w:r w:rsidRPr="00990F09">
      <w:rPr>
        <w:rFonts w:ascii="Century Gothic" w:eastAsia="Arial Unicode MS" w:hAnsi="Century Gothic" w:cs="Arial"/>
        <w:smallCaps/>
        <w:sz w:val="16"/>
        <w:szCs w:val="16"/>
      </w:rPr>
      <w:t>PORTIA WU</w:t>
    </w:r>
    <w:r>
      <w:rPr>
        <w:rFonts w:ascii="Century Gothic" w:eastAsia="Arial Unicode MS" w:hAnsi="Century Gothic" w:cs="Arial"/>
        <w:smallCaps/>
        <w:sz w:val="16"/>
        <w:szCs w:val="16"/>
      </w:rPr>
      <w:t xml:space="preserve">, SECRETARY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33519E" w14:textId="77777777" w:rsidR="008E475C" w:rsidRDefault="008E475C" w:rsidP="00F02110">
      <w:r>
        <w:separator/>
      </w:r>
    </w:p>
  </w:footnote>
  <w:footnote w:type="continuationSeparator" w:id="0">
    <w:p w14:paraId="46AAEEC8" w14:textId="77777777" w:rsidR="008E475C" w:rsidRDefault="008E475C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76971" w14:textId="77777777" w:rsidR="003E4706" w:rsidRPr="00BE1A1D" w:rsidRDefault="003E4706" w:rsidP="003E4706">
    <w:pPr>
      <w:pStyle w:val="Header"/>
      <w:tabs>
        <w:tab w:val="clear" w:pos="4680"/>
      </w:tabs>
      <w:jc w:val="right"/>
      <w:rPr>
        <w:rFonts w:ascii="Century Gothic" w:hAnsi="Century Gothic" w:cs="Arial"/>
        <w:sz w:val="20"/>
      </w:rPr>
    </w:pPr>
    <w:r w:rsidRPr="00C4747A">
      <w:rPr>
        <w:rFonts w:ascii="Century Gothic" w:hAnsi="Century Gothic"/>
        <w:smallCaps/>
        <w:noProof/>
      </w:rPr>
      <w:drawing>
        <wp:anchor distT="0" distB="0" distL="114300" distR="114300" simplePos="0" relativeHeight="251661824" behindDoc="0" locked="0" layoutInCell="1" allowOverlap="1" wp14:anchorId="30398164" wp14:editId="2925A3E2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1A1D">
      <w:rPr>
        <w:rFonts w:ascii="Century Gothic" w:hAnsi="Century Gothic" w:cs="Arial"/>
        <w:sz w:val="20"/>
      </w:rPr>
      <w:t xml:space="preserve">COMMISSION ON REAL ESTATE APPRAISERS, APPRAISAL </w:t>
    </w:r>
  </w:p>
  <w:p w14:paraId="76150BDC" w14:textId="77777777" w:rsidR="003E4706" w:rsidRPr="00BE1A1D" w:rsidRDefault="003E4706" w:rsidP="003E4706">
    <w:pPr>
      <w:pStyle w:val="NormalWeb"/>
      <w:shd w:val="clear" w:color="auto" w:fill="FFFFFF"/>
      <w:spacing w:before="0" w:beforeAutospacing="0" w:after="0" w:afterAutospacing="0"/>
      <w:jc w:val="right"/>
      <w:rPr>
        <w:rFonts w:ascii="Century Gothic" w:hAnsi="Century Gothic" w:cs="Helvetica"/>
        <w:color w:val="222222"/>
        <w:sz w:val="18"/>
        <w:szCs w:val="18"/>
      </w:rPr>
    </w:pPr>
    <w:r w:rsidRPr="00BE1A1D">
      <w:rPr>
        <w:rFonts w:ascii="Century Gothic" w:hAnsi="Century Gothic" w:cs="Arial"/>
        <w:sz w:val="20"/>
        <w:szCs w:val="20"/>
      </w:rPr>
      <w:t>MANAGEMENT COMPANIES, AND HOME INSPECTORS</w:t>
    </w:r>
    <w:r w:rsidRPr="00BE1A1D">
      <w:rPr>
        <w:rFonts w:ascii="Century Gothic" w:hAnsi="Century Gothic" w:cstheme="minorHAnsi"/>
        <w:sz w:val="20"/>
        <w:szCs w:val="20"/>
      </w:rPr>
      <w:t xml:space="preserve">  </w:t>
    </w:r>
    <w:r w:rsidRPr="00745B78">
      <w:rPr>
        <w:sz w:val="18"/>
        <w:szCs w:val="18"/>
      </w:rPr>
      <w:br/>
    </w:r>
    <w:r w:rsidR="009D3BE7">
      <w:rPr>
        <w:rFonts w:ascii="Century Gothic" w:hAnsi="Century Gothic" w:cs="Arial"/>
        <w:color w:val="222222"/>
        <w:sz w:val="18"/>
        <w:szCs w:val="18"/>
      </w:rPr>
      <w:t>10</w:t>
    </w:r>
    <w:r w:rsidR="00BA6B09">
      <w:rPr>
        <w:rFonts w:ascii="Century Gothic" w:hAnsi="Century Gothic" w:cs="Arial"/>
        <w:color w:val="222222"/>
        <w:sz w:val="18"/>
        <w:szCs w:val="18"/>
      </w:rPr>
      <w:t>0</w:t>
    </w:r>
    <w:r w:rsidR="009D3BE7">
      <w:rPr>
        <w:rFonts w:ascii="Century Gothic" w:hAnsi="Century Gothic" w:cs="Arial"/>
        <w:color w:val="222222"/>
        <w:sz w:val="18"/>
        <w:szCs w:val="18"/>
      </w:rPr>
      <w:t xml:space="preserve"> S. Charles Street, Tower 1</w:t>
    </w:r>
  </w:p>
  <w:p w14:paraId="2074E1D9" w14:textId="77777777" w:rsidR="003E4706" w:rsidRPr="00BE1A1D" w:rsidRDefault="003E4706" w:rsidP="003E4706">
    <w:pPr>
      <w:pStyle w:val="NormalWeb"/>
      <w:shd w:val="clear" w:color="auto" w:fill="FFFFFF"/>
      <w:spacing w:before="0" w:beforeAutospacing="0" w:after="0" w:afterAutospacing="0"/>
      <w:jc w:val="right"/>
      <w:rPr>
        <w:rFonts w:ascii="Century Gothic" w:hAnsi="Century Gothic" w:cs="Helvetica"/>
        <w:color w:val="222222"/>
        <w:sz w:val="18"/>
        <w:szCs w:val="18"/>
      </w:rPr>
    </w:pPr>
    <w:r w:rsidRPr="00BE1A1D">
      <w:rPr>
        <w:rFonts w:ascii="Century Gothic" w:hAnsi="Century Gothic" w:cs="Arial"/>
        <w:color w:val="222222"/>
        <w:sz w:val="18"/>
        <w:szCs w:val="18"/>
      </w:rPr>
      <w:t>Baltimore, MD 21201</w:t>
    </w:r>
  </w:p>
  <w:p w14:paraId="3F08FD1A" w14:textId="77777777" w:rsidR="00BA57E4" w:rsidRPr="004E25B4" w:rsidRDefault="003E4706" w:rsidP="003E4706">
    <w:pPr>
      <w:pStyle w:val="Header"/>
      <w:tabs>
        <w:tab w:val="clear" w:pos="4680"/>
      </w:tabs>
      <w:jc w:val="right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40CE4AD" wp14:editId="1DAD96F1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0833758" id="Straight Connector 3" o:spid="_x0000_s1026" style="position:absolute;z-index:2516608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wy3gEAAA4EAAAOAAAAZHJzL2Uyb0RvYy54bWysU01v1DAQvSPxHyzf2SS7UNposz1sKRcE&#10;qxZ+gNexE0v+0thssv+esZNNK0BIrbg4GXvmzXvP4+3taDQ5CQjK2YZWq5ISYblrle0a+uP7/btr&#10;SkJktmXaWdHQswj0dvf2zXbwtVi73ulWAEEQG+rBN7SP0ddFEXgvDAsr54XFQ+nAsIghdEULbEB0&#10;o4t1WV4Vg4PWg+MiBNy9mw7pLuNLKXj8JmUQkeiGIreYV8jrMa3FbsvqDpjvFZ9psFewMExZbLpA&#10;3bHIyE9Qf0AZxcEFJ+OKO1M4KRUXWQOqqcrf1Dz2zIusBc0JfrEp/D9Y/vV0AKLahm4osczgFT1G&#10;YKrrI9k7a9FAB2STfBp8qDF9bw8wR8EfIIkeJZj0RTlkzN6eF2/FGAnHzQ837zdXJV4Bv5wVT4Ue&#10;QvwsnCHpp6Fa2SSb1ez0JURshqmXlLStLRlw2NYfES/FwWnV3iutcwDdca+BnBhe+c119WmzTuwR&#10;4lkaRtriZtI0qch/8azF1OBBSHQFeVdThzSPYoFlnAsbqxlXW8xOZRIpLIUztX8VzvmpVORZfUnx&#10;UpE7OxuXYqOsg7/RjuOFspzyLw5MupMFR9ee8/1ma3DosnPzA0lT/TzO5U/PePcLAAD//wMAUEsD&#10;BBQABgAIAAAAIQBdd2tV3AAAAAYBAAAPAAAAZHJzL2Rvd25yZXYueG1sTI/BTsMwEETvSP0Haytx&#10;o04pRBDiVAhUVUKiqCkf4MbbODReh9hpw9+ziAMcZ2Y18zZfjq4VJ+xD40nBfJaAQKq8aahW8L5b&#10;Xd2BCFGT0a0nVPCFAZbF5CLXmfFn2uKpjLXgEgqZVmBj7DIpQ2XR6TDzHRJnB987HVn2tTS9PnO5&#10;a+V1kqTS6YZ4weoOnyxWx3JwCj5KE942q2d83R0Wt8N2/bK29adSl9Px8QFExDH+HcMPPqNDwUx7&#10;P5AJolXAj0QFN0kKgtP7RcrG/teQRS7/4xffAAAA//8DAFBLAQItABQABgAIAAAAIQC2gziS/gAA&#10;AOEBAAATAAAAAAAAAAAAAAAAAAAAAABbQ29udGVudF9UeXBlc10ueG1sUEsBAi0AFAAGAAgAAAAh&#10;ADj9If/WAAAAlAEAAAsAAAAAAAAAAAAAAAAALwEAAF9yZWxzLy5yZWxzUEsBAi0AFAAGAAgAAAAh&#10;AGrMDDLeAQAADgQAAA4AAAAAAAAAAAAAAAAALgIAAGRycy9lMm9Eb2MueG1sUEsBAi0AFAAGAAgA&#10;AAAhAF13a1XcAAAABgEAAA8AAAAAAAAAAAAAAAAAOAQAAGRycy9kb3ducmV2LnhtbFBLBQYAAAAA&#10;BAAEAPMAAABBBQAAAAA=&#10;" strokecolor="#981e32" strokeweight="1pt">
              <v:stroke joinstyle="miter"/>
              <w10:wrap anchorx="margin"/>
            </v:line>
          </w:pict>
        </mc:Fallback>
      </mc:AlternateContent>
    </w:r>
    <w:r>
      <w:tab/>
    </w:r>
    <w:r w:rsidR="0062078A"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7846A14" wp14:editId="1DE64288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EF4DEA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DEDE5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045458A0" wp14:editId="32D89BB6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E81C23"/>
    <w:multiLevelType w:val="hybridMultilevel"/>
    <w:tmpl w:val="44E47252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>
      <w:start w:val="1"/>
      <w:numFmt w:val="lowerRoman"/>
      <w:lvlText w:val="%3."/>
      <w:lvlJc w:val="right"/>
      <w:pPr>
        <w:ind w:left="3150" w:hanging="180"/>
      </w:pPr>
    </w:lvl>
    <w:lvl w:ilvl="3" w:tplc="0409000F">
      <w:start w:val="1"/>
      <w:numFmt w:val="decimal"/>
      <w:lvlText w:val="%4."/>
      <w:lvlJc w:val="left"/>
      <w:pPr>
        <w:ind w:left="3870" w:hanging="360"/>
      </w:pPr>
    </w:lvl>
    <w:lvl w:ilvl="4" w:tplc="04090019">
      <w:start w:val="1"/>
      <w:numFmt w:val="lowerLetter"/>
      <w:lvlText w:val="%5."/>
      <w:lvlJc w:val="left"/>
      <w:pPr>
        <w:ind w:left="4590" w:hanging="360"/>
      </w:pPr>
    </w:lvl>
    <w:lvl w:ilvl="5" w:tplc="0409001B">
      <w:start w:val="1"/>
      <w:numFmt w:val="lowerRoman"/>
      <w:lvlText w:val="%6."/>
      <w:lvlJc w:val="right"/>
      <w:pPr>
        <w:ind w:left="5310" w:hanging="180"/>
      </w:pPr>
    </w:lvl>
    <w:lvl w:ilvl="6" w:tplc="0409000F">
      <w:start w:val="1"/>
      <w:numFmt w:val="decimal"/>
      <w:lvlText w:val="%7."/>
      <w:lvlJc w:val="left"/>
      <w:pPr>
        <w:ind w:left="6030" w:hanging="360"/>
      </w:pPr>
    </w:lvl>
    <w:lvl w:ilvl="7" w:tplc="04090019">
      <w:start w:val="1"/>
      <w:numFmt w:val="lowerLetter"/>
      <w:lvlText w:val="%8."/>
      <w:lvlJc w:val="left"/>
      <w:pPr>
        <w:ind w:left="6750" w:hanging="360"/>
      </w:pPr>
    </w:lvl>
    <w:lvl w:ilvl="8" w:tplc="0409001B">
      <w:start w:val="1"/>
      <w:numFmt w:val="lowerRoman"/>
      <w:lvlText w:val="%9."/>
      <w:lvlJc w:val="right"/>
      <w:pPr>
        <w:ind w:left="7470" w:hanging="180"/>
      </w:p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8019698">
    <w:abstractNumId w:val="10"/>
  </w:num>
  <w:num w:numId="2" w16cid:durableId="1206992397">
    <w:abstractNumId w:val="8"/>
  </w:num>
  <w:num w:numId="3" w16cid:durableId="1707942950">
    <w:abstractNumId w:val="0"/>
  </w:num>
  <w:num w:numId="4" w16cid:durableId="1842042710">
    <w:abstractNumId w:val="3"/>
  </w:num>
  <w:num w:numId="5" w16cid:durableId="1147436321">
    <w:abstractNumId w:val="2"/>
  </w:num>
  <w:num w:numId="6" w16cid:durableId="488524704">
    <w:abstractNumId w:val="5"/>
  </w:num>
  <w:num w:numId="7" w16cid:durableId="2128353989">
    <w:abstractNumId w:val="12"/>
  </w:num>
  <w:num w:numId="8" w16cid:durableId="1044525606">
    <w:abstractNumId w:val="11"/>
  </w:num>
  <w:num w:numId="9" w16cid:durableId="1928728436">
    <w:abstractNumId w:val="9"/>
  </w:num>
  <w:num w:numId="10" w16cid:durableId="113210461">
    <w:abstractNumId w:val="4"/>
  </w:num>
  <w:num w:numId="11" w16cid:durableId="1201434300">
    <w:abstractNumId w:val="1"/>
  </w:num>
  <w:num w:numId="12" w16cid:durableId="1203247340">
    <w:abstractNumId w:val="6"/>
  </w:num>
  <w:num w:numId="13" w16cid:durableId="6745280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60992"/>
    <w:rsid w:val="0013242B"/>
    <w:rsid w:val="001737F3"/>
    <w:rsid w:val="001E1738"/>
    <w:rsid w:val="0020511A"/>
    <w:rsid w:val="00296178"/>
    <w:rsid w:val="002B2FB4"/>
    <w:rsid w:val="002C084A"/>
    <w:rsid w:val="002C2601"/>
    <w:rsid w:val="002D1A70"/>
    <w:rsid w:val="002E2EB5"/>
    <w:rsid w:val="00316CB0"/>
    <w:rsid w:val="0032730D"/>
    <w:rsid w:val="003330E2"/>
    <w:rsid w:val="00337589"/>
    <w:rsid w:val="003621C4"/>
    <w:rsid w:val="003628D8"/>
    <w:rsid w:val="003976C1"/>
    <w:rsid w:val="003B4F34"/>
    <w:rsid w:val="003D38BB"/>
    <w:rsid w:val="003D626C"/>
    <w:rsid w:val="003E4706"/>
    <w:rsid w:val="003F1215"/>
    <w:rsid w:val="00403C56"/>
    <w:rsid w:val="0042367A"/>
    <w:rsid w:val="00432174"/>
    <w:rsid w:val="004500E6"/>
    <w:rsid w:val="0045544F"/>
    <w:rsid w:val="00472E27"/>
    <w:rsid w:val="004823AE"/>
    <w:rsid w:val="004D72D8"/>
    <w:rsid w:val="004E07AB"/>
    <w:rsid w:val="004E25B4"/>
    <w:rsid w:val="00594869"/>
    <w:rsid w:val="00594D3C"/>
    <w:rsid w:val="005D432D"/>
    <w:rsid w:val="0062078A"/>
    <w:rsid w:val="00647073"/>
    <w:rsid w:val="006659E6"/>
    <w:rsid w:val="006E2B4A"/>
    <w:rsid w:val="006F2B3B"/>
    <w:rsid w:val="00701D14"/>
    <w:rsid w:val="00714593"/>
    <w:rsid w:val="00724426"/>
    <w:rsid w:val="0073215E"/>
    <w:rsid w:val="00760910"/>
    <w:rsid w:val="007C3CA9"/>
    <w:rsid w:val="007C7FE3"/>
    <w:rsid w:val="007D4561"/>
    <w:rsid w:val="007D71BD"/>
    <w:rsid w:val="00807E6F"/>
    <w:rsid w:val="00824CF4"/>
    <w:rsid w:val="00837A89"/>
    <w:rsid w:val="008876E1"/>
    <w:rsid w:val="008B5A73"/>
    <w:rsid w:val="008C0686"/>
    <w:rsid w:val="008E475C"/>
    <w:rsid w:val="008F647C"/>
    <w:rsid w:val="008F6649"/>
    <w:rsid w:val="00913351"/>
    <w:rsid w:val="00937AA2"/>
    <w:rsid w:val="00937D99"/>
    <w:rsid w:val="009424B1"/>
    <w:rsid w:val="009A0501"/>
    <w:rsid w:val="009D3BE7"/>
    <w:rsid w:val="009F7239"/>
    <w:rsid w:val="00A00839"/>
    <w:rsid w:val="00A0357A"/>
    <w:rsid w:val="00A1525A"/>
    <w:rsid w:val="00A17918"/>
    <w:rsid w:val="00A20A18"/>
    <w:rsid w:val="00A748BD"/>
    <w:rsid w:val="00A9395B"/>
    <w:rsid w:val="00AA6C53"/>
    <w:rsid w:val="00AE35AE"/>
    <w:rsid w:val="00AE6B95"/>
    <w:rsid w:val="00B349C8"/>
    <w:rsid w:val="00B937F9"/>
    <w:rsid w:val="00BA57E4"/>
    <w:rsid w:val="00BA6B09"/>
    <w:rsid w:val="00BA72A8"/>
    <w:rsid w:val="00BF5348"/>
    <w:rsid w:val="00BF67C9"/>
    <w:rsid w:val="00C83662"/>
    <w:rsid w:val="00C96463"/>
    <w:rsid w:val="00CB62FF"/>
    <w:rsid w:val="00CC1081"/>
    <w:rsid w:val="00CC718C"/>
    <w:rsid w:val="00CF100A"/>
    <w:rsid w:val="00CF54A2"/>
    <w:rsid w:val="00D054A2"/>
    <w:rsid w:val="00D254AE"/>
    <w:rsid w:val="00D26F38"/>
    <w:rsid w:val="00D32991"/>
    <w:rsid w:val="00D4311A"/>
    <w:rsid w:val="00D51F2D"/>
    <w:rsid w:val="00D56738"/>
    <w:rsid w:val="00D65682"/>
    <w:rsid w:val="00DD7E70"/>
    <w:rsid w:val="00DE6FFA"/>
    <w:rsid w:val="00E01A09"/>
    <w:rsid w:val="00E01F8D"/>
    <w:rsid w:val="00E221E8"/>
    <w:rsid w:val="00E546CC"/>
    <w:rsid w:val="00E8309A"/>
    <w:rsid w:val="00E91A70"/>
    <w:rsid w:val="00EB4217"/>
    <w:rsid w:val="00EC6908"/>
    <w:rsid w:val="00EF4B8F"/>
    <w:rsid w:val="00F02110"/>
    <w:rsid w:val="00F0366F"/>
    <w:rsid w:val="00F03910"/>
    <w:rsid w:val="00F27B3A"/>
    <w:rsid w:val="00F74133"/>
    <w:rsid w:val="00F803D5"/>
    <w:rsid w:val="00FA3232"/>
    <w:rsid w:val="00FC6EDA"/>
    <w:rsid w:val="00FD02C6"/>
    <w:rsid w:val="00FD694D"/>
    <w:rsid w:val="00FF073F"/>
    <w:rsid w:val="00FF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  <w14:docId w14:val="67C8AB38"/>
  <w15:docId w15:val="{F07CE18D-6137-4B19-9457-3527D25F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C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semiHidden/>
    <w:unhideWhenUsed/>
    <w:rsid w:val="001737F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1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tel:+1-260-305-001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Todd Blackistone -LABOR-</cp:lastModifiedBy>
  <cp:revision>2</cp:revision>
  <cp:lastPrinted>2019-10-16T13:47:00Z</cp:lastPrinted>
  <dcterms:created xsi:type="dcterms:W3CDTF">2025-10-08T13:03:00Z</dcterms:created>
  <dcterms:modified xsi:type="dcterms:W3CDTF">2025-10-08T13:03:00Z</dcterms:modified>
</cp:coreProperties>
</file>